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60" w:rsidRPr="006803FE" w:rsidRDefault="007C2E60" w:rsidP="007C2E60">
      <w:pPr>
        <w:jc w:val="both"/>
        <w:rPr>
          <w:rFonts w:asciiTheme="minorHAnsi" w:hAnsiTheme="minorHAnsi" w:cstheme="minorHAnsi"/>
          <w:sz w:val="22"/>
          <w:szCs w:val="22"/>
        </w:rPr>
      </w:pPr>
      <w:r w:rsidRPr="006803FE">
        <w:rPr>
          <w:rFonts w:asciiTheme="minorHAnsi" w:hAnsiTheme="minorHAnsi" w:cstheme="minorHAnsi"/>
          <w:sz w:val="22"/>
          <w:szCs w:val="22"/>
        </w:rPr>
        <w:t>Armenia Tree Project Charitable Foundation</w:t>
      </w:r>
    </w:p>
    <w:p w:rsidR="007C2E60" w:rsidRPr="006803FE" w:rsidRDefault="007C2E60" w:rsidP="007C2E60">
      <w:pPr>
        <w:jc w:val="both"/>
        <w:rPr>
          <w:rFonts w:asciiTheme="minorHAnsi" w:hAnsiTheme="minorHAnsi" w:cstheme="minorHAnsi"/>
          <w:sz w:val="22"/>
          <w:szCs w:val="22"/>
        </w:rPr>
      </w:pPr>
      <w:r w:rsidRPr="006803FE">
        <w:rPr>
          <w:rFonts w:asciiTheme="minorHAnsi" w:hAnsiTheme="minorHAnsi" w:cstheme="minorHAnsi"/>
          <w:sz w:val="22"/>
          <w:szCs w:val="22"/>
        </w:rPr>
        <w:t>Arshakunyats str, 57/5</w:t>
      </w:r>
    </w:p>
    <w:p w:rsidR="007C2E60" w:rsidRPr="006803FE" w:rsidRDefault="007C2E60" w:rsidP="007C2E60">
      <w:pPr>
        <w:jc w:val="both"/>
        <w:rPr>
          <w:rFonts w:asciiTheme="minorHAnsi" w:hAnsiTheme="minorHAnsi" w:cstheme="minorHAnsi"/>
          <w:sz w:val="22"/>
          <w:szCs w:val="22"/>
        </w:rPr>
      </w:pPr>
      <w:r w:rsidRPr="006803FE">
        <w:rPr>
          <w:rFonts w:asciiTheme="minorHAnsi" w:hAnsiTheme="minorHAnsi" w:cstheme="minorHAnsi"/>
          <w:sz w:val="22"/>
          <w:szCs w:val="22"/>
        </w:rPr>
        <w:t>Yerevan 0026</w:t>
      </w:r>
    </w:p>
    <w:p w:rsidR="007C2E60" w:rsidRPr="006803FE" w:rsidRDefault="007C2E60" w:rsidP="007C2E60">
      <w:pPr>
        <w:jc w:val="both"/>
        <w:rPr>
          <w:rFonts w:asciiTheme="minorHAnsi" w:hAnsiTheme="minorHAnsi" w:cstheme="minorHAnsi"/>
          <w:sz w:val="22"/>
          <w:szCs w:val="22"/>
        </w:rPr>
      </w:pPr>
      <w:r w:rsidRPr="006803FE">
        <w:rPr>
          <w:rFonts w:asciiTheme="minorHAnsi" w:hAnsiTheme="minorHAnsi" w:cstheme="minorHAnsi"/>
          <w:sz w:val="22"/>
          <w:szCs w:val="22"/>
        </w:rPr>
        <w:t>Phone 37410-44-74-01</w:t>
      </w:r>
    </w:p>
    <w:p w:rsidR="007C2E60" w:rsidRPr="006803FE" w:rsidRDefault="007C2E60" w:rsidP="007C2E60">
      <w:pPr>
        <w:jc w:val="both"/>
        <w:rPr>
          <w:rFonts w:asciiTheme="minorHAnsi" w:hAnsiTheme="minorHAnsi" w:cstheme="minorHAnsi"/>
          <w:sz w:val="22"/>
          <w:szCs w:val="22"/>
        </w:rPr>
      </w:pPr>
      <w:r w:rsidRPr="006803FE">
        <w:rPr>
          <w:rFonts w:asciiTheme="minorHAnsi" w:hAnsiTheme="minorHAnsi" w:cstheme="minorHAnsi"/>
          <w:sz w:val="22"/>
          <w:szCs w:val="22"/>
        </w:rPr>
        <w:t>E-mail address</w:t>
      </w:r>
      <w:r w:rsidRPr="006803FE">
        <w:rPr>
          <w:rFonts w:asciiTheme="minorHAnsi" w:hAnsi="Sylfaen" w:cstheme="minorHAnsi"/>
          <w:sz w:val="22"/>
          <w:szCs w:val="22"/>
        </w:rPr>
        <w:t>՝</w:t>
      </w:r>
      <w:r w:rsidRPr="006803FE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6803FE">
          <w:rPr>
            <w:rStyle w:val="Hyperlink"/>
            <w:rFonts w:asciiTheme="minorHAnsi" w:hAnsiTheme="minorHAnsi" w:cstheme="minorHAnsi"/>
            <w:sz w:val="22"/>
            <w:szCs w:val="22"/>
          </w:rPr>
          <w:t>yerevan@armeniatree.org</w:t>
        </w:r>
      </w:hyperlink>
      <w:r w:rsidRPr="006803F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2E60" w:rsidRPr="006803FE" w:rsidRDefault="007C2E60" w:rsidP="007C2E60">
      <w:pPr>
        <w:jc w:val="both"/>
        <w:rPr>
          <w:rFonts w:asciiTheme="minorHAnsi" w:hAnsiTheme="minorHAnsi" w:cstheme="minorHAnsi"/>
          <w:sz w:val="22"/>
          <w:szCs w:val="22"/>
        </w:rPr>
      </w:pPr>
      <w:r w:rsidRPr="006803FE">
        <w:rPr>
          <w:rFonts w:asciiTheme="minorHAnsi" w:hAnsiTheme="minorHAnsi" w:cstheme="minorHAnsi"/>
          <w:sz w:val="22"/>
          <w:szCs w:val="22"/>
        </w:rPr>
        <w:t>Website</w:t>
      </w:r>
      <w:r w:rsidRPr="006803FE">
        <w:rPr>
          <w:rFonts w:asciiTheme="minorHAnsi" w:hAnsi="Sylfaen" w:cstheme="minorHAnsi"/>
          <w:sz w:val="22"/>
          <w:szCs w:val="22"/>
        </w:rPr>
        <w:t>՝</w:t>
      </w:r>
      <w:r w:rsidRPr="006803FE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6803FE">
          <w:rPr>
            <w:rFonts w:asciiTheme="minorHAnsi" w:hAnsiTheme="minorHAnsi" w:cstheme="minorHAnsi"/>
            <w:sz w:val="22"/>
            <w:szCs w:val="22"/>
          </w:rPr>
          <w:t>www.armeniatree.org</w:t>
        </w:r>
      </w:hyperlink>
      <w:r w:rsidRPr="006803F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3ADF" w:rsidRPr="006803FE" w:rsidRDefault="00B01B72" w:rsidP="00BC2ACF">
      <w:pPr>
        <w:pStyle w:val="NormalWeb"/>
        <w:spacing w:line="180" w:lineRule="atLeast"/>
        <w:ind w:right="509"/>
        <w:rPr>
          <w:rFonts w:asciiTheme="minorHAnsi" w:hAnsiTheme="minorHAnsi" w:cstheme="minorHAnsi"/>
          <w:b/>
          <w:caps/>
        </w:rPr>
      </w:pPr>
      <w:r w:rsidRPr="006803FE">
        <w:rPr>
          <w:rFonts w:asciiTheme="minorHAnsi" w:hAnsiTheme="minorHAnsi" w:cstheme="minorHAnsi"/>
          <w:b/>
          <w:caps/>
        </w:rPr>
        <w:t>Armenia Tree Project joins</w:t>
      </w:r>
      <w:r w:rsidR="00703ADF" w:rsidRPr="006803FE">
        <w:rPr>
          <w:rFonts w:asciiTheme="minorHAnsi" w:hAnsiTheme="minorHAnsi" w:cstheme="minorHAnsi"/>
          <w:b/>
          <w:caps/>
        </w:rPr>
        <w:t xml:space="preserve"> the</w:t>
      </w:r>
      <w:r w:rsidR="00DD7822" w:rsidRPr="006803FE">
        <w:rPr>
          <w:rFonts w:asciiTheme="minorHAnsi" w:hAnsiTheme="minorHAnsi" w:cstheme="minorHAnsi"/>
          <w:b/>
          <w:caps/>
        </w:rPr>
        <w:t xml:space="preserve"> Global Climate Movement for the COP2</w:t>
      </w:r>
      <w:r w:rsidR="00BC2ACF" w:rsidRPr="006803FE">
        <w:rPr>
          <w:rFonts w:asciiTheme="minorHAnsi" w:hAnsiTheme="minorHAnsi" w:cstheme="minorHAnsi"/>
          <w:b/>
          <w:caps/>
        </w:rPr>
        <w:t>2</w:t>
      </w:r>
    </w:p>
    <w:p w:rsidR="00470AD1" w:rsidRPr="00DD7822" w:rsidRDefault="00E0616B" w:rsidP="00BC2ACF">
      <w:pPr>
        <w:pStyle w:val="NormalWeb"/>
        <w:spacing w:line="180" w:lineRule="atLeast"/>
        <w:ind w:right="509"/>
        <w:rPr>
          <w:rFonts w:asciiTheme="minorHAnsi" w:hAnsiTheme="minorHAnsi" w:cstheme="minorHAnsi"/>
          <w:color w:val="515151"/>
        </w:rPr>
      </w:pPr>
      <w:hyperlink r:id="rId7" w:history="1">
        <w:r w:rsidR="00470AD1" w:rsidRPr="000B7590">
          <w:rPr>
            <w:rStyle w:val="Hyperlink"/>
            <w:rFonts w:asciiTheme="minorHAnsi" w:hAnsiTheme="minorHAnsi" w:cstheme="minorHAnsi"/>
          </w:rPr>
          <w:t>Armenia Tree Project Charitable Foundation</w:t>
        </w:r>
      </w:hyperlink>
      <w:r w:rsidR="00470AD1" w:rsidRPr="00DD7822">
        <w:rPr>
          <w:rFonts w:asciiTheme="minorHAnsi" w:hAnsiTheme="minorHAnsi" w:cstheme="minorHAnsi"/>
          <w:color w:val="515151"/>
        </w:rPr>
        <w:t xml:space="preserve">, </w:t>
      </w:r>
      <w:r w:rsidR="00470AD1" w:rsidRPr="006803FE">
        <w:rPr>
          <w:rFonts w:asciiTheme="minorHAnsi" w:hAnsiTheme="minorHAnsi" w:cstheme="minorHAnsi"/>
        </w:rPr>
        <w:t>together with</w:t>
      </w:r>
      <w:r w:rsidR="00470AD1" w:rsidRPr="00DD7822">
        <w:rPr>
          <w:rFonts w:asciiTheme="minorHAnsi" w:hAnsiTheme="minorHAnsi" w:cstheme="minorHAnsi"/>
          <w:color w:val="515151"/>
        </w:rPr>
        <w:t xml:space="preserve"> </w:t>
      </w:r>
      <w:hyperlink r:id="rId8" w:history="1">
        <w:r w:rsidR="00470AD1" w:rsidRPr="00B725F1">
          <w:rPr>
            <w:rStyle w:val="Hyperlink"/>
            <w:rFonts w:asciiTheme="minorHAnsi" w:hAnsiTheme="minorHAnsi" w:cstheme="minorHAnsi"/>
          </w:rPr>
          <w:t>Impact Hub Yerevan</w:t>
        </w:r>
      </w:hyperlink>
      <w:r w:rsidR="0073413C" w:rsidRPr="00DD7822">
        <w:rPr>
          <w:rFonts w:asciiTheme="minorHAnsi" w:hAnsiTheme="minorHAnsi" w:cstheme="minorHAnsi"/>
          <w:color w:val="515151"/>
        </w:rPr>
        <w:t xml:space="preserve"> </w:t>
      </w:r>
      <w:r w:rsidR="00F23664" w:rsidRPr="006803FE">
        <w:rPr>
          <w:rFonts w:asciiTheme="minorHAnsi" w:hAnsiTheme="minorHAnsi" w:cstheme="minorHAnsi"/>
        </w:rPr>
        <w:t>is</w:t>
      </w:r>
      <w:r w:rsidR="0073413C" w:rsidRPr="006803FE">
        <w:rPr>
          <w:rFonts w:asciiTheme="minorHAnsi" w:hAnsiTheme="minorHAnsi" w:cstheme="minorHAnsi"/>
        </w:rPr>
        <w:t xml:space="preserve"> delighted to invite you to</w:t>
      </w:r>
      <w:r w:rsidR="008247F2" w:rsidRPr="006803FE">
        <w:rPr>
          <w:rFonts w:asciiTheme="minorHAnsi" w:hAnsiTheme="minorHAnsi" w:cstheme="minorHAnsi"/>
        </w:rPr>
        <w:t xml:space="preserve"> </w:t>
      </w:r>
      <w:r w:rsidR="000B7590" w:rsidRPr="006803FE">
        <w:rPr>
          <w:rFonts w:asciiTheme="minorHAnsi" w:hAnsiTheme="minorHAnsi" w:cstheme="minorHAnsi"/>
        </w:rPr>
        <w:t xml:space="preserve">participate </w:t>
      </w:r>
      <w:r w:rsidR="008247F2" w:rsidRPr="006803FE">
        <w:rPr>
          <w:rFonts w:asciiTheme="minorHAnsi" w:hAnsiTheme="minorHAnsi" w:cstheme="minorHAnsi"/>
        </w:rPr>
        <w:t>in</w:t>
      </w:r>
      <w:r w:rsidR="008247F2" w:rsidRPr="00DD7822">
        <w:rPr>
          <w:rFonts w:asciiTheme="minorHAnsi" w:hAnsiTheme="minorHAnsi" w:cstheme="minorHAnsi"/>
          <w:color w:val="515151"/>
        </w:rPr>
        <w:t xml:space="preserve"> </w:t>
      </w:r>
      <w:hyperlink r:id="rId9" w:history="1">
        <w:r w:rsidR="008247F2" w:rsidRPr="00F23664">
          <w:rPr>
            <w:rStyle w:val="Hyperlink"/>
            <w:rFonts w:asciiTheme="minorHAnsi" w:hAnsiTheme="minorHAnsi" w:cstheme="minorHAnsi"/>
          </w:rPr>
          <w:t>“Ecopreneurs for the Climate”</w:t>
        </w:r>
      </w:hyperlink>
      <w:r w:rsidR="008247F2" w:rsidRPr="00DD7822">
        <w:rPr>
          <w:rFonts w:asciiTheme="minorHAnsi" w:hAnsiTheme="minorHAnsi" w:cstheme="minorHAnsi"/>
          <w:color w:val="515151"/>
        </w:rPr>
        <w:t xml:space="preserve"> </w:t>
      </w:r>
      <w:r w:rsidR="008247F2" w:rsidRPr="006803FE">
        <w:rPr>
          <w:rFonts w:asciiTheme="minorHAnsi" w:hAnsiTheme="minorHAnsi" w:cstheme="minorHAnsi"/>
        </w:rPr>
        <w:t xml:space="preserve">event </w:t>
      </w:r>
      <w:r w:rsidR="00D928D6" w:rsidRPr="006803FE">
        <w:rPr>
          <w:rFonts w:asciiTheme="minorHAnsi" w:hAnsiTheme="minorHAnsi" w:cstheme="minorHAnsi"/>
        </w:rPr>
        <w:t>which will take place at</w:t>
      </w:r>
      <w:r w:rsidR="00D928D6" w:rsidRPr="00DD7822">
        <w:rPr>
          <w:rFonts w:asciiTheme="minorHAnsi" w:hAnsiTheme="minorHAnsi" w:cstheme="minorHAnsi"/>
          <w:color w:val="515151"/>
        </w:rPr>
        <w:t xml:space="preserve"> </w:t>
      </w:r>
      <w:hyperlink r:id="rId10" w:history="1">
        <w:r w:rsidR="00D928D6" w:rsidRPr="00B725F1">
          <w:rPr>
            <w:rStyle w:val="Hyperlink"/>
            <w:rFonts w:asciiTheme="minorHAnsi" w:hAnsiTheme="minorHAnsi" w:cstheme="minorHAnsi"/>
          </w:rPr>
          <w:t>Impact Hub Yerevan</w:t>
        </w:r>
      </w:hyperlink>
      <w:r w:rsidR="00D928D6" w:rsidRPr="006803FE">
        <w:rPr>
          <w:rFonts w:asciiTheme="minorHAnsi" w:hAnsiTheme="minorHAnsi" w:cstheme="minorHAnsi"/>
        </w:rPr>
        <w:t xml:space="preserve">, </w:t>
      </w:r>
      <w:r w:rsidR="00470AD1" w:rsidRPr="006803FE">
        <w:rPr>
          <w:rFonts w:asciiTheme="minorHAnsi" w:hAnsiTheme="minorHAnsi" w:cstheme="minorHAnsi"/>
        </w:rPr>
        <w:t>on October 24</w:t>
      </w:r>
      <w:r w:rsidR="00470AD1" w:rsidRPr="006803FE">
        <w:rPr>
          <w:rFonts w:asciiTheme="minorHAnsi" w:hAnsiTheme="minorHAnsi" w:cstheme="minorHAnsi"/>
          <w:vertAlign w:val="superscript"/>
        </w:rPr>
        <w:t>th</w:t>
      </w:r>
      <w:r w:rsidR="008043D5" w:rsidRPr="006803FE">
        <w:rPr>
          <w:rFonts w:asciiTheme="minorHAnsi" w:hAnsiTheme="minorHAnsi" w:cstheme="minorHAnsi"/>
        </w:rPr>
        <w:t xml:space="preserve"> </w:t>
      </w:r>
      <w:r w:rsidR="00D928D6" w:rsidRPr="006803FE">
        <w:rPr>
          <w:rFonts w:asciiTheme="minorHAnsi" w:hAnsiTheme="minorHAnsi" w:cstheme="minorHAnsi"/>
        </w:rPr>
        <w:t xml:space="preserve">at </w:t>
      </w:r>
      <w:r w:rsidR="00470AD1" w:rsidRPr="006803FE">
        <w:rPr>
          <w:rFonts w:asciiTheme="minorHAnsi" w:hAnsiTheme="minorHAnsi" w:cstheme="minorHAnsi"/>
        </w:rPr>
        <w:t>7pm</w:t>
      </w:r>
      <w:r w:rsidR="00D928D6" w:rsidRPr="006803FE">
        <w:rPr>
          <w:rFonts w:asciiTheme="minorHAnsi" w:hAnsiTheme="minorHAnsi" w:cstheme="minorHAnsi"/>
        </w:rPr>
        <w:t>.</w:t>
      </w:r>
      <w:r w:rsidR="00D928D6">
        <w:rPr>
          <w:rFonts w:asciiTheme="minorHAnsi" w:hAnsiTheme="minorHAnsi" w:cstheme="minorHAnsi"/>
          <w:color w:val="515151"/>
        </w:rPr>
        <w:t xml:space="preserve"> </w:t>
      </w:r>
      <w:r w:rsidR="008043D5">
        <w:rPr>
          <w:rFonts w:asciiTheme="minorHAnsi" w:hAnsiTheme="minorHAnsi" w:cstheme="minorHAnsi"/>
          <w:color w:val="515151"/>
        </w:rPr>
        <w:t xml:space="preserve"> </w:t>
      </w:r>
    </w:p>
    <w:p w:rsidR="000E62E0" w:rsidRDefault="00D928D6" w:rsidP="00BC2ACF">
      <w:pPr>
        <w:pStyle w:val="NormalWeb"/>
        <w:spacing w:line="180" w:lineRule="atLeast"/>
        <w:ind w:right="509"/>
        <w:rPr>
          <w:rFonts w:asciiTheme="minorHAnsi" w:hAnsiTheme="minorHAnsi" w:cstheme="minorHAnsi"/>
          <w:color w:val="515151"/>
        </w:rPr>
      </w:pPr>
      <w:r w:rsidRPr="006803FE">
        <w:rPr>
          <w:rFonts w:asciiTheme="minorHAnsi" w:hAnsiTheme="minorHAnsi" w:cstheme="minorHAnsi"/>
        </w:rPr>
        <w:t>T</w:t>
      </w:r>
      <w:r w:rsidR="00BC5752" w:rsidRPr="006803FE">
        <w:rPr>
          <w:rFonts w:asciiTheme="minorHAnsi" w:hAnsiTheme="minorHAnsi" w:cstheme="minorHAnsi"/>
        </w:rPr>
        <w:t xml:space="preserve">he Global Week </w:t>
      </w:r>
      <w:r w:rsidRPr="006803FE">
        <w:rPr>
          <w:rFonts w:asciiTheme="minorHAnsi" w:hAnsiTheme="minorHAnsi" w:cstheme="minorHAnsi"/>
        </w:rPr>
        <w:t xml:space="preserve">(October 24-30, 2016) </w:t>
      </w:r>
      <w:r w:rsidR="00BC5752" w:rsidRPr="006803FE">
        <w:rPr>
          <w:rFonts w:asciiTheme="minorHAnsi" w:hAnsiTheme="minorHAnsi" w:cstheme="minorHAnsi"/>
        </w:rPr>
        <w:t>of Green</w:t>
      </w:r>
      <w:r w:rsidR="00DD7822" w:rsidRPr="006803FE">
        <w:rPr>
          <w:rFonts w:asciiTheme="minorHAnsi" w:hAnsiTheme="minorHAnsi" w:cstheme="minorHAnsi"/>
        </w:rPr>
        <w:t xml:space="preserve"> Busines</w:t>
      </w:r>
      <w:r w:rsidR="00BC5752" w:rsidRPr="006803FE">
        <w:rPr>
          <w:rFonts w:asciiTheme="minorHAnsi" w:hAnsiTheme="minorHAnsi" w:cstheme="minorHAnsi"/>
        </w:rPr>
        <w:t xml:space="preserve">s and the Climate </w:t>
      </w:r>
      <w:r w:rsidR="00DD7822" w:rsidRPr="006803FE">
        <w:rPr>
          <w:rFonts w:asciiTheme="minorHAnsi" w:hAnsiTheme="minorHAnsi" w:cstheme="minorHAnsi"/>
        </w:rPr>
        <w:t>Movement</w:t>
      </w:r>
      <w:r w:rsidR="009A1980" w:rsidRPr="006803FE">
        <w:rPr>
          <w:rFonts w:asciiTheme="minorHAnsi" w:hAnsiTheme="minorHAnsi" w:cstheme="minorHAnsi"/>
        </w:rPr>
        <w:t>,</w:t>
      </w:r>
      <w:r w:rsidR="00DD7822" w:rsidRPr="006803FE">
        <w:rPr>
          <w:rFonts w:asciiTheme="minorHAnsi" w:hAnsiTheme="minorHAnsi" w:cstheme="minorHAnsi"/>
        </w:rPr>
        <w:t xml:space="preserve"> </w:t>
      </w:r>
      <w:r w:rsidR="009A1980" w:rsidRPr="006803FE">
        <w:rPr>
          <w:rFonts w:asciiTheme="minorHAnsi" w:hAnsiTheme="minorHAnsi" w:cstheme="minorHAnsi"/>
        </w:rPr>
        <w:t xml:space="preserve">comprising climate innovation discussions and the Climate Champion Awards, </w:t>
      </w:r>
      <w:r w:rsidR="00BC5752" w:rsidRPr="006803FE">
        <w:rPr>
          <w:rFonts w:asciiTheme="minorHAnsi" w:hAnsiTheme="minorHAnsi" w:cstheme="minorHAnsi"/>
        </w:rPr>
        <w:t>will take place in cities, towns and</w:t>
      </w:r>
      <w:r w:rsidR="00DD7822" w:rsidRPr="006803FE">
        <w:rPr>
          <w:rFonts w:asciiTheme="minorHAnsi" w:hAnsiTheme="minorHAnsi" w:cstheme="minorHAnsi"/>
        </w:rPr>
        <w:t xml:space="preserve"> communities acro</w:t>
      </w:r>
      <w:r w:rsidR="00BC5752" w:rsidRPr="006803FE">
        <w:rPr>
          <w:rFonts w:asciiTheme="minorHAnsi" w:hAnsiTheme="minorHAnsi" w:cstheme="minorHAnsi"/>
        </w:rPr>
        <w:t>ss the</w:t>
      </w:r>
      <w:r w:rsidR="00BC5752">
        <w:rPr>
          <w:rFonts w:asciiTheme="minorHAnsi" w:hAnsiTheme="minorHAnsi" w:cstheme="minorHAnsi"/>
          <w:color w:val="515151"/>
        </w:rPr>
        <w:t xml:space="preserve"> </w:t>
      </w:r>
      <w:hyperlink r:id="rId11" w:history="1">
        <w:r w:rsidR="008247F2" w:rsidRPr="00DD7822">
          <w:rPr>
            <w:rStyle w:val="Hyperlink"/>
            <w:rFonts w:asciiTheme="minorHAnsi" w:hAnsiTheme="minorHAnsi" w:cstheme="minorHAnsi"/>
          </w:rPr>
          <w:t>world</w:t>
        </w:r>
      </w:hyperlink>
      <w:r w:rsidR="008247F2" w:rsidRPr="006803FE">
        <w:rPr>
          <w:rFonts w:asciiTheme="minorHAnsi" w:hAnsiTheme="minorHAnsi" w:cstheme="minorHAnsi"/>
        </w:rPr>
        <w:t xml:space="preserve">. </w:t>
      </w:r>
      <w:r w:rsidR="009A1980" w:rsidRPr="006803FE">
        <w:rPr>
          <w:rFonts w:asciiTheme="minorHAnsi" w:hAnsiTheme="minorHAnsi" w:cstheme="minorHAnsi"/>
        </w:rPr>
        <w:t>The</w:t>
      </w:r>
      <w:r w:rsidR="008247F2" w:rsidRPr="00DD7822">
        <w:rPr>
          <w:rFonts w:asciiTheme="minorHAnsi" w:hAnsiTheme="minorHAnsi" w:cstheme="minorHAnsi"/>
          <w:color w:val="515151"/>
        </w:rPr>
        <w:t xml:space="preserve"> </w:t>
      </w:r>
      <w:hyperlink r:id="rId12" w:history="1">
        <w:r w:rsidR="008247F2" w:rsidRPr="00DD7822">
          <w:rPr>
            <w:rStyle w:val="Hyperlink"/>
            <w:rFonts w:asciiTheme="minorHAnsi" w:hAnsiTheme="minorHAnsi" w:cstheme="minorHAnsi"/>
          </w:rPr>
          <w:t>mission</w:t>
        </w:r>
      </w:hyperlink>
      <w:r w:rsidR="008247F2" w:rsidRPr="00DD7822">
        <w:rPr>
          <w:rFonts w:asciiTheme="minorHAnsi" w:hAnsiTheme="minorHAnsi" w:cstheme="minorHAnsi"/>
          <w:color w:val="515151"/>
        </w:rPr>
        <w:t xml:space="preserve"> </w:t>
      </w:r>
      <w:r w:rsidR="008247F2" w:rsidRPr="006803FE">
        <w:rPr>
          <w:rFonts w:asciiTheme="minorHAnsi" w:hAnsiTheme="minorHAnsi" w:cstheme="minorHAnsi"/>
        </w:rPr>
        <w:t>is to</w:t>
      </w:r>
      <w:r w:rsidR="00470AD1" w:rsidRPr="006803FE">
        <w:rPr>
          <w:rFonts w:asciiTheme="minorHAnsi" w:hAnsiTheme="minorHAnsi" w:cstheme="minorHAnsi"/>
        </w:rPr>
        <w:t xml:space="preserve"> foster environmentally friendly approaches and</w:t>
      </w:r>
      <w:r w:rsidR="008247F2" w:rsidRPr="006803FE">
        <w:rPr>
          <w:rFonts w:asciiTheme="minorHAnsi" w:hAnsiTheme="minorHAnsi" w:cstheme="minorHAnsi"/>
        </w:rPr>
        <w:t xml:space="preserve"> scale up green business solutions that tackle climate change.</w:t>
      </w:r>
      <w:r w:rsidR="008247F2" w:rsidRPr="00DD7822">
        <w:rPr>
          <w:rFonts w:asciiTheme="minorHAnsi" w:hAnsiTheme="minorHAnsi" w:cstheme="minorHAnsi"/>
          <w:color w:val="515151"/>
        </w:rPr>
        <w:t xml:space="preserve"> </w:t>
      </w:r>
    </w:p>
    <w:p w:rsidR="000E62E0" w:rsidRPr="006803FE" w:rsidRDefault="00041B48" w:rsidP="00BC2ACF">
      <w:pPr>
        <w:pStyle w:val="NormalWeb"/>
        <w:spacing w:line="180" w:lineRule="atLeast"/>
        <w:ind w:right="5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the day of International Climate Action w</w:t>
      </w:r>
      <w:r w:rsidR="00D928D6" w:rsidRPr="006803FE">
        <w:rPr>
          <w:rFonts w:asciiTheme="minorHAnsi" w:hAnsiTheme="minorHAnsi" w:cstheme="minorHAnsi"/>
        </w:rPr>
        <w:t xml:space="preserve">e will gather </w:t>
      </w:r>
      <w:proofErr w:type="spellStart"/>
      <w:r w:rsidR="00D928D6" w:rsidRPr="006803FE">
        <w:rPr>
          <w:rFonts w:asciiTheme="minorHAnsi" w:hAnsiTheme="minorHAnsi" w:cstheme="minorHAnsi"/>
        </w:rPr>
        <w:t>ecopreneurs</w:t>
      </w:r>
      <w:proofErr w:type="spellEnd"/>
      <w:r w:rsidR="00D928D6" w:rsidRPr="006803FE">
        <w:rPr>
          <w:rFonts w:asciiTheme="minorHAnsi" w:hAnsiTheme="minorHAnsi" w:cstheme="minorHAnsi"/>
        </w:rPr>
        <w:t xml:space="preserve">, social activists, organizations and </w:t>
      </w:r>
      <w:r w:rsidR="000E62E0" w:rsidRPr="006803FE">
        <w:rPr>
          <w:rFonts w:asciiTheme="minorHAnsi" w:hAnsiTheme="minorHAnsi" w:cstheme="minorHAnsi"/>
        </w:rPr>
        <w:t>mass media representatives to share the</w:t>
      </w:r>
      <w:r w:rsidR="00D928D6" w:rsidRPr="006803FE">
        <w:rPr>
          <w:rFonts w:asciiTheme="minorHAnsi" w:hAnsiTheme="minorHAnsi" w:cstheme="minorHAnsi"/>
        </w:rPr>
        <w:t>ir</w:t>
      </w:r>
      <w:r w:rsidR="000E62E0" w:rsidRPr="006803FE">
        <w:rPr>
          <w:rFonts w:asciiTheme="minorHAnsi" w:hAnsiTheme="minorHAnsi" w:cstheme="minorHAnsi"/>
        </w:rPr>
        <w:t xml:space="preserve"> experience, boost green business networks and generate more ideas.</w:t>
      </w:r>
    </w:p>
    <w:p w:rsidR="00BC5752" w:rsidRDefault="00BC5752" w:rsidP="00BC2ACF">
      <w:pPr>
        <w:pStyle w:val="NormalWeb"/>
        <w:spacing w:line="180" w:lineRule="atLeast"/>
        <w:ind w:right="509"/>
        <w:rPr>
          <w:rFonts w:asciiTheme="minorHAnsi" w:hAnsiTheme="minorHAnsi" w:cstheme="minorHAnsi"/>
          <w:color w:val="515151"/>
        </w:rPr>
      </w:pPr>
      <w:r w:rsidRPr="006803FE">
        <w:rPr>
          <w:rFonts w:asciiTheme="minorHAnsi" w:hAnsiTheme="minorHAnsi" w:cstheme="minorHAnsi"/>
        </w:rPr>
        <w:t xml:space="preserve">The second major goal of the event is to give an opportunity to the </w:t>
      </w:r>
      <w:r w:rsidR="00D928D6" w:rsidRPr="006803FE">
        <w:rPr>
          <w:rFonts w:asciiTheme="minorHAnsi" w:hAnsiTheme="minorHAnsi" w:cstheme="minorHAnsi"/>
        </w:rPr>
        <w:t xml:space="preserve">ECO4CLIM’s change </w:t>
      </w:r>
      <w:r w:rsidRPr="006803FE">
        <w:rPr>
          <w:rFonts w:asciiTheme="minorHAnsi" w:hAnsiTheme="minorHAnsi" w:cstheme="minorHAnsi"/>
        </w:rPr>
        <w:t>agents and the Global Winner to participate and spur eco-innovation and international collaboration at the</w:t>
      </w:r>
      <w:r w:rsidR="00D928D6" w:rsidRPr="006803FE">
        <w:rPr>
          <w:rFonts w:asciiTheme="minorHAnsi" w:hAnsiTheme="minorHAnsi" w:cstheme="minorHAnsi"/>
        </w:rPr>
        <w:t xml:space="preserve"> Sustainable Innovation Forum at the</w:t>
      </w:r>
      <w:r w:rsidRPr="00BC5752">
        <w:rPr>
          <w:rFonts w:asciiTheme="minorHAnsi" w:hAnsiTheme="minorHAnsi" w:cstheme="minorHAnsi"/>
          <w:color w:val="515151"/>
        </w:rPr>
        <w:t xml:space="preserve"> </w:t>
      </w:r>
      <w:hyperlink r:id="rId13" w:history="1">
        <w:r w:rsidRPr="009A1980">
          <w:rPr>
            <w:rStyle w:val="Hyperlink"/>
            <w:rFonts w:asciiTheme="minorHAnsi" w:hAnsiTheme="minorHAnsi" w:cstheme="minorHAnsi"/>
          </w:rPr>
          <w:t>COP22</w:t>
        </w:r>
      </w:hyperlink>
      <w:r w:rsidR="00D928D6">
        <w:rPr>
          <w:rFonts w:asciiTheme="minorHAnsi" w:hAnsiTheme="minorHAnsi" w:cstheme="minorHAnsi"/>
          <w:color w:val="515151"/>
        </w:rPr>
        <w:t xml:space="preserve"> </w:t>
      </w:r>
      <w:r w:rsidR="00D928D6" w:rsidRPr="006803FE">
        <w:rPr>
          <w:rFonts w:asciiTheme="minorHAnsi" w:hAnsiTheme="minorHAnsi" w:cstheme="minorHAnsi"/>
        </w:rPr>
        <w:t>(Marrakech, November</w:t>
      </w:r>
      <w:r w:rsidRPr="006803FE">
        <w:rPr>
          <w:rFonts w:asciiTheme="minorHAnsi" w:hAnsiTheme="minorHAnsi" w:cstheme="minorHAnsi"/>
        </w:rPr>
        <w:t xml:space="preserve"> 14-15).</w:t>
      </w:r>
    </w:p>
    <w:p w:rsidR="000E62E0" w:rsidRPr="006803FE" w:rsidRDefault="000E62E0" w:rsidP="00BC2ACF">
      <w:pPr>
        <w:pStyle w:val="NormalWeb"/>
        <w:spacing w:line="180" w:lineRule="atLeast"/>
        <w:ind w:right="509"/>
        <w:rPr>
          <w:rFonts w:asciiTheme="minorHAnsi" w:hAnsiTheme="minorHAnsi" w:cstheme="minorHAnsi"/>
        </w:rPr>
      </w:pPr>
      <w:r w:rsidRPr="006803FE">
        <w:rPr>
          <w:rFonts w:asciiTheme="minorHAnsi" w:hAnsiTheme="minorHAnsi" w:cstheme="minorHAnsi"/>
        </w:rPr>
        <w:t>While in Paris a groundbreaking deal</w:t>
      </w:r>
      <w:r w:rsidR="00D928D6" w:rsidRPr="006803FE">
        <w:rPr>
          <w:rFonts w:asciiTheme="minorHAnsi" w:hAnsiTheme="minorHAnsi" w:cstheme="minorHAnsi"/>
        </w:rPr>
        <w:t xml:space="preserve"> - the</w:t>
      </w:r>
      <w:r w:rsidRPr="006803FE">
        <w:rPr>
          <w:rFonts w:asciiTheme="minorHAnsi" w:hAnsiTheme="minorHAnsi" w:cstheme="minorHAnsi"/>
        </w:rPr>
        <w:t xml:space="preserve"> Paris Agreem</w:t>
      </w:r>
      <w:r w:rsidR="00D928D6" w:rsidRPr="006803FE">
        <w:rPr>
          <w:rFonts w:asciiTheme="minorHAnsi" w:hAnsiTheme="minorHAnsi" w:cstheme="minorHAnsi"/>
        </w:rPr>
        <w:t xml:space="preserve">ent </w:t>
      </w:r>
      <w:r w:rsidRPr="006803FE">
        <w:rPr>
          <w:rFonts w:asciiTheme="minorHAnsi" w:hAnsiTheme="minorHAnsi" w:cstheme="minorHAnsi"/>
        </w:rPr>
        <w:t>-</w:t>
      </w:r>
      <w:r w:rsidR="00D928D6" w:rsidRPr="006803FE">
        <w:rPr>
          <w:rFonts w:asciiTheme="minorHAnsi" w:hAnsiTheme="minorHAnsi" w:cstheme="minorHAnsi"/>
        </w:rPr>
        <w:t xml:space="preserve"> was </w:t>
      </w:r>
      <w:r w:rsidRPr="006803FE">
        <w:rPr>
          <w:rFonts w:asciiTheme="minorHAnsi" w:hAnsiTheme="minorHAnsi" w:cstheme="minorHAnsi"/>
        </w:rPr>
        <w:t xml:space="preserve">reached, </w:t>
      </w:r>
      <w:r w:rsidR="00D928D6" w:rsidRPr="006803FE">
        <w:rPr>
          <w:rFonts w:asciiTheme="minorHAnsi" w:hAnsiTheme="minorHAnsi" w:cstheme="minorHAnsi"/>
        </w:rPr>
        <w:t xml:space="preserve">Marrakech will </w:t>
      </w:r>
      <w:r w:rsidRPr="006803FE">
        <w:rPr>
          <w:rFonts w:asciiTheme="minorHAnsi" w:hAnsiTheme="minorHAnsi" w:cstheme="minorHAnsi"/>
        </w:rPr>
        <w:t>in</w:t>
      </w:r>
      <w:r w:rsidR="00D928D6" w:rsidRPr="006803FE">
        <w:rPr>
          <w:rFonts w:asciiTheme="minorHAnsi" w:hAnsiTheme="minorHAnsi" w:cstheme="minorHAnsi"/>
        </w:rPr>
        <w:t>itiate the work to effectively implementing it on the ground.  In this regard, the event is also aimed</w:t>
      </w:r>
      <w:r w:rsidRPr="006803FE">
        <w:rPr>
          <w:rFonts w:asciiTheme="minorHAnsi" w:hAnsiTheme="minorHAnsi" w:cstheme="minorHAnsi"/>
        </w:rPr>
        <w:t xml:space="preserve"> to create a global network</w:t>
      </w:r>
      <w:r w:rsidR="00D928D6" w:rsidRPr="006803FE">
        <w:rPr>
          <w:rFonts w:asciiTheme="minorHAnsi" w:hAnsiTheme="minorHAnsi" w:cstheme="minorHAnsi"/>
        </w:rPr>
        <w:t>,</w:t>
      </w:r>
      <w:r w:rsidRPr="006803FE">
        <w:rPr>
          <w:rFonts w:asciiTheme="minorHAnsi" w:hAnsiTheme="minorHAnsi" w:cstheme="minorHAnsi"/>
        </w:rPr>
        <w:t xml:space="preserve"> which will be reaching</w:t>
      </w:r>
      <w:r w:rsidR="00D928D6" w:rsidRPr="006803FE">
        <w:rPr>
          <w:rFonts w:asciiTheme="minorHAnsi" w:hAnsiTheme="minorHAnsi" w:cstheme="minorHAnsi"/>
        </w:rPr>
        <w:t xml:space="preserve"> out to communities around the globe, and provide them with</w:t>
      </w:r>
      <w:r w:rsidRPr="006803FE">
        <w:rPr>
          <w:rFonts w:asciiTheme="minorHAnsi" w:hAnsiTheme="minorHAnsi" w:cstheme="minorHAnsi"/>
        </w:rPr>
        <w:t xml:space="preserve"> bus</w:t>
      </w:r>
      <w:r w:rsidR="00D928D6" w:rsidRPr="006803FE">
        <w:rPr>
          <w:rFonts w:asciiTheme="minorHAnsi" w:hAnsiTheme="minorHAnsi" w:cstheme="minorHAnsi"/>
        </w:rPr>
        <w:t>iness</w:t>
      </w:r>
      <w:r w:rsidRPr="006803FE">
        <w:rPr>
          <w:rFonts w:asciiTheme="minorHAnsi" w:hAnsiTheme="minorHAnsi" w:cstheme="minorHAnsi"/>
        </w:rPr>
        <w:t xml:space="preserve"> solutions for the </w:t>
      </w:r>
      <w:r w:rsidR="00D928D6" w:rsidRPr="006803FE">
        <w:rPr>
          <w:rFonts w:asciiTheme="minorHAnsi" w:hAnsiTheme="minorHAnsi" w:cstheme="minorHAnsi"/>
        </w:rPr>
        <w:t xml:space="preserve">climate (mitigation and adaptation) </w:t>
      </w:r>
      <w:r w:rsidRPr="006803FE">
        <w:rPr>
          <w:rFonts w:asciiTheme="minorHAnsi" w:hAnsiTheme="minorHAnsi" w:cstheme="minorHAnsi"/>
        </w:rPr>
        <w:t xml:space="preserve">and </w:t>
      </w:r>
      <w:r w:rsidR="00D928D6" w:rsidRPr="006803FE">
        <w:rPr>
          <w:rFonts w:asciiTheme="minorHAnsi" w:hAnsiTheme="minorHAnsi" w:cstheme="minorHAnsi"/>
        </w:rPr>
        <w:t xml:space="preserve">the people, by </w:t>
      </w:r>
      <w:r w:rsidRPr="006803FE">
        <w:rPr>
          <w:rFonts w:asciiTheme="minorHAnsi" w:hAnsiTheme="minorHAnsi" w:cstheme="minorHAnsi"/>
        </w:rPr>
        <w:t>strengthening green economy ecosystems and empowering ecopreneurs and sustainable SMEs.</w:t>
      </w:r>
    </w:p>
    <w:p w:rsidR="009A1980" w:rsidRPr="00041B48" w:rsidRDefault="00D928D6" w:rsidP="00BC2ACF">
      <w:pPr>
        <w:pStyle w:val="NormalWeb"/>
        <w:spacing w:line="180" w:lineRule="atLeast"/>
        <w:ind w:right="509"/>
        <w:rPr>
          <w:rFonts w:asciiTheme="minorHAnsi" w:hAnsiTheme="minorHAnsi" w:cstheme="minorHAnsi"/>
        </w:rPr>
      </w:pPr>
      <w:r w:rsidRPr="00041B48">
        <w:rPr>
          <w:rFonts w:asciiTheme="minorHAnsi" w:hAnsiTheme="minorHAnsi" w:cstheme="minorHAnsi"/>
        </w:rPr>
        <w:t>The half-</w:t>
      </w:r>
      <w:r w:rsidR="009A1980" w:rsidRPr="00041B48">
        <w:rPr>
          <w:rFonts w:asciiTheme="minorHAnsi" w:hAnsiTheme="minorHAnsi" w:cstheme="minorHAnsi"/>
        </w:rPr>
        <w:t>day dynamic event wi</w:t>
      </w:r>
      <w:r w:rsidRPr="00041B48">
        <w:rPr>
          <w:rFonts w:asciiTheme="minorHAnsi" w:hAnsiTheme="minorHAnsi" w:cstheme="minorHAnsi"/>
        </w:rPr>
        <w:t>ll be wrapped up with the Climate Champion</w:t>
      </w:r>
      <w:r w:rsidR="009A1980" w:rsidRPr="00041B48">
        <w:rPr>
          <w:rFonts w:asciiTheme="minorHAnsi" w:hAnsiTheme="minorHAnsi" w:cstheme="minorHAnsi"/>
        </w:rPr>
        <w:t xml:space="preserve"> Awards. The pre-selected local green businesses and ecopreneurs will pitch their climate impacts to a diverse audience, focusing on the mitigation and adaptation/resilience solutions they provide; and a mixed jury (experts + audience) </w:t>
      </w:r>
      <w:r w:rsidRPr="00041B48">
        <w:rPr>
          <w:rFonts w:asciiTheme="minorHAnsi" w:hAnsiTheme="minorHAnsi" w:cstheme="minorHAnsi"/>
        </w:rPr>
        <w:t xml:space="preserve">will decide </w:t>
      </w:r>
      <w:r w:rsidR="000E62E0" w:rsidRPr="00041B48">
        <w:rPr>
          <w:rFonts w:asciiTheme="minorHAnsi" w:hAnsiTheme="minorHAnsi" w:cstheme="minorHAnsi"/>
        </w:rPr>
        <w:t xml:space="preserve">the winners, </w:t>
      </w:r>
      <w:r w:rsidRPr="00041B48">
        <w:rPr>
          <w:rFonts w:asciiTheme="minorHAnsi" w:hAnsiTheme="minorHAnsi" w:cstheme="minorHAnsi"/>
        </w:rPr>
        <w:t>and</w:t>
      </w:r>
      <w:r w:rsidR="000E62E0" w:rsidRPr="00041B48">
        <w:rPr>
          <w:rFonts w:asciiTheme="minorHAnsi" w:hAnsiTheme="minorHAnsi" w:cstheme="minorHAnsi"/>
        </w:rPr>
        <w:t xml:space="preserve"> one Global Winner</w:t>
      </w:r>
      <w:r w:rsidR="00041B48">
        <w:rPr>
          <w:rFonts w:asciiTheme="minorHAnsi" w:hAnsiTheme="minorHAnsi" w:cstheme="minorHAnsi"/>
        </w:rPr>
        <w:t xml:space="preserve"> (picked up randomly in Barcelona)</w:t>
      </w:r>
      <w:r w:rsidR="000E62E0" w:rsidRPr="00041B48">
        <w:rPr>
          <w:rFonts w:asciiTheme="minorHAnsi" w:hAnsiTheme="minorHAnsi" w:cstheme="minorHAnsi"/>
        </w:rPr>
        <w:t xml:space="preserve"> will share the ECO4CLIM ideas at COP 22.</w:t>
      </w:r>
    </w:p>
    <w:p w:rsidR="000B7590" w:rsidRPr="006803FE" w:rsidRDefault="00BC5752" w:rsidP="00BC2ACF">
      <w:pPr>
        <w:pStyle w:val="NormalWeb"/>
        <w:spacing w:line="180" w:lineRule="atLeast"/>
        <w:ind w:right="509"/>
        <w:rPr>
          <w:rFonts w:asciiTheme="minorHAnsi" w:hAnsiTheme="minorHAnsi" w:cstheme="minorHAnsi"/>
        </w:rPr>
      </w:pPr>
      <w:r w:rsidRPr="006803FE">
        <w:rPr>
          <w:rFonts w:asciiTheme="minorHAnsi" w:hAnsiTheme="minorHAnsi" w:cstheme="minorHAnsi"/>
        </w:rPr>
        <w:t>The call for participation is now open for climate champions (ecopreneurs, SMEs, climate organizers, and global partners) to join this empowering “glocal” movement, and lead communities around the world to a climate-change-free and just future.</w:t>
      </w:r>
      <w:r w:rsidR="00A872FE" w:rsidRPr="006803FE">
        <w:rPr>
          <w:rFonts w:asciiTheme="minorHAnsi" w:hAnsiTheme="minorHAnsi" w:cstheme="minorHAnsi"/>
        </w:rPr>
        <w:t xml:space="preserve"> </w:t>
      </w:r>
    </w:p>
    <w:p w:rsidR="0073413C" w:rsidRDefault="00A872FE" w:rsidP="00BC2ACF">
      <w:pPr>
        <w:pStyle w:val="NormalWeb"/>
        <w:spacing w:line="180" w:lineRule="atLeast"/>
        <w:ind w:right="509"/>
        <w:rPr>
          <w:rFonts w:asciiTheme="minorHAnsi" w:hAnsiTheme="minorHAnsi" w:cstheme="minorHAnsi"/>
        </w:rPr>
      </w:pPr>
      <w:r w:rsidRPr="006803FE">
        <w:rPr>
          <w:rFonts w:asciiTheme="minorHAnsi" w:hAnsiTheme="minorHAnsi" w:cstheme="minorHAnsi"/>
        </w:rPr>
        <w:t>Overall,</w:t>
      </w:r>
      <w:r w:rsidR="00D928D6" w:rsidRPr="006803FE">
        <w:rPr>
          <w:rFonts w:asciiTheme="minorHAnsi" w:hAnsiTheme="minorHAnsi" w:cstheme="minorHAnsi"/>
        </w:rPr>
        <w:t xml:space="preserve"> we will choose 8 participants</w:t>
      </w:r>
      <w:r w:rsidR="006803FE">
        <w:rPr>
          <w:rFonts w:asciiTheme="minorHAnsi" w:hAnsiTheme="minorHAnsi" w:cstheme="minorHAnsi"/>
        </w:rPr>
        <w:t xml:space="preserve"> by October 20</w:t>
      </w:r>
      <w:r w:rsidR="00D928D6" w:rsidRPr="006803FE">
        <w:rPr>
          <w:rFonts w:asciiTheme="minorHAnsi" w:hAnsiTheme="minorHAnsi" w:cstheme="minorHAnsi"/>
        </w:rPr>
        <w:t>:</w:t>
      </w:r>
      <w:r w:rsidRPr="006803FE">
        <w:rPr>
          <w:rFonts w:asciiTheme="minorHAnsi" w:hAnsiTheme="minorHAnsi" w:cstheme="minorHAnsi"/>
        </w:rPr>
        <w:t xml:space="preserve"> 4 </w:t>
      </w:r>
      <w:proofErr w:type="spellStart"/>
      <w:r w:rsidRPr="006803FE">
        <w:rPr>
          <w:rFonts w:asciiTheme="minorHAnsi" w:hAnsiTheme="minorHAnsi" w:cstheme="minorHAnsi"/>
        </w:rPr>
        <w:t>ecopreneurs</w:t>
      </w:r>
      <w:proofErr w:type="spellEnd"/>
      <w:r w:rsidRPr="006803FE">
        <w:rPr>
          <w:rFonts w:asciiTheme="minorHAnsi" w:hAnsiTheme="minorHAnsi" w:cstheme="minorHAnsi"/>
        </w:rPr>
        <w:t xml:space="preserve"> and 4 social activists (either an individual or an organization) for the participation.</w:t>
      </w:r>
    </w:p>
    <w:p w:rsidR="000E62E0" w:rsidRDefault="000E62E0" w:rsidP="00BC2ACF">
      <w:pPr>
        <w:pStyle w:val="NormalWeb"/>
        <w:spacing w:line="180" w:lineRule="atLeast"/>
        <w:ind w:right="509"/>
        <w:rPr>
          <w:rFonts w:asciiTheme="minorHAnsi" w:hAnsiTheme="minorHAnsi" w:cstheme="minorHAnsi"/>
          <w:color w:val="515151"/>
        </w:rPr>
      </w:pPr>
      <w:r w:rsidRPr="006803FE">
        <w:rPr>
          <w:rFonts w:asciiTheme="minorHAnsi" w:hAnsiTheme="minorHAnsi" w:cstheme="minorHAnsi"/>
        </w:rPr>
        <w:lastRenderedPageBreak/>
        <w:t xml:space="preserve">Event’s </w:t>
      </w:r>
      <w:hyperlink r:id="rId14" w:history="1">
        <w:r w:rsidRPr="000B7590">
          <w:rPr>
            <w:rStyle w:val="Hyperlink"/>
            <w:rFonts w:asciiTheme="minorHAnsi" w:hAnsiTheme="minorHAnsi" w:cstheme="minorHAnsi"/>
          </w:rPr>
          <w:t>agenda</w:t>
        </w:r>
      </w:hyperlink>
      <w:r w:rsidR="00A872FE" w:rsidRPr="006803FE">
        <w:rPr>
          <w:rFonts w:asciiTheme="minorHAnsi" w:hAnsiTheme="minorHAnsi" w:cstheme="minorHAnsi"/>
        </w:rPr>
        <w:t xml:space="preserve"> is</w:t>
      </w:r>
      <w:r w:rsidRPr="006803FE">
        <w:rPr>
          <w:rFonts w:asciiTheme="minorHAnsi" w:hAnsiTheme="minorHAnsi" w:cstheme="minorHAnsi"/>
        </w:rPr>
        <w:t xml:space="preserve"> </w:t>
      </w:r>
      <w:r w:rsidR="00A872FE" w:rsidRPr="006803FE">
        <w:rPr>
          <w:rFonts w:asciiTheme="minorHAnsi" w:hAnsiTheme="minorHAnsi" w:cstheme="minorHAnsi"/>
        </w:rPr>
        <w:t>below:</w:t>
      </w:r>
    </w:p>
    <w:p w:rsidR="000E62E0" w:rsidRPr="006803FE" w:rsidRDefault="000E62E0" w:rsidP="00BC2ACF">
      <w:pPr>
        <w:numPr>
          <w:ilvl w:val="0"/>
          <w:numId w:val="1"/>
        </w:numPr>
        <w:spacing w:line="210" w:lineRule="atLeast"/>
        <w:ind w:left="408" w:right="509"/>
        <w:textAlignment w:val="baseline"/>
        <w:rPr>
          <w:rFonts w:asciiTheme="minorHAnsi" w:hAnsiTheme="minorHAnsi" w:cstheme="minorHAnsi"/>
        </w:rPr>
      </w:pPr>
      <w:r w:rsidRPr="006803FE">
        <w:rPr>
          <w:rFonts w:asciiTheme="minorHAnsi" w:hAnsiTheme="minorHAnsi" w:cstheme="minorHAnsi"/>
        </w:rPr>
        <w:t>Round of introductions (10 min.): participants briefl</w:t>
      </w:r>
      <w:r w:rsidR="00D928D6" w:rsidRPr="006803FE">
        <w:rPr>
          <w:rFonts w:asciiTheme="minorHAnsi" w:hAnsiTheme="minorHAnsi" w:cstheme="minorHAnsi"/>
        </w:rPr>
        <w:t>y introduce their organizations</w:t>
      </w:r>
    </w:p>
    <w:p w:rsidR="000E62E0" w:rsidRPr="006803FE" w:rsidRDefault="00B725F1" w:rsidP="00BC2ACF">
      <w:pPr>
        <w:numPr>
          <w:ilvl w:val="0"/>
          <w:numId w:val="1"/>
        </w:numPr>
        <w:spacing w:line="210" w:lineRule="atLeast"/>
        <w:ind w:left="408" w:right="509"/>
        <w:textAlignment w:val="baseline"/>
        <w:rPr>
          <w:rFonts w:asciiTheme="minorHAnsi" w:hAnsiTheme="minorHAnsi" w:cstheme="minorHAnsi"/>
        </w:rPr>
      </w:pPr>
      <w:r w:rsidRPr="006803FE">
        <w:rPr>
          <w:rFonts w:asciiTheme="minorHAnsi" w:hAnsiTheme="minorHAnsi" w:cstheme="minorHAnsi"/>
        </w:rPr>
        <w:t>Presentation of partners (50</w:t>
      </w:r>
      <w:r w:rsidR="000E62E0" w:rsidRPr="006803FE">
        <w:rPr>
          <w:rFonts w:asciiTheme="minorHAnsi" w:hAnsiTheme="minorHAnsi" w:cstheme="minorHAnsi"/>
        </w:rPr>
        <w:t xml:space="preserve"> min.): attending partners share their vision and strategies on mitigation and ada</w:t>
      </w:r>
      <w:r w:rsidR="00D928D6" w:rsidRPr="006803FE">
        <w:rPr>
          <w:rFonts w:asciiTheme="minorHAnsi" w:hAnsiTheme="minorHAnsi" w:cstheme="minorHAnsi"/>
        </w:rPr>
        <w:t>ptation to the changing climate</w:t>
      </w:r>
    </w:p>
    <w:p w:rsidR="000E62E0" w:rsidRPr="006803FE" w:rsidRDefault="000E62E0" w:rsidP="00BC2ACF">
      <w:pPr>
        <w:numPr>
          <w:ilvl w:val="0"/>
          <w:numId w:val="1"/>
        </w:numPr>
        <w:spacing w:line="210" w:lineRule="atLeast"/>
        <w:ind w:left="408" w:right="509"/>
        <w:textAlignment w:val="baseline"/>
        <w:rPr>
          <w:rFonts w:asciiTheme="minorHAnsi" w:hAnsiTheme="minorHAnsi" w:cstheme="minorHAnsi"/>
        </w:rPr>
      </w:pPr>
      <w:r w:rsidRPr="006803FE">
        <w:rPr>
          <w:rFonts w:asciiTheme="minorHAnsi" w:hAnsiTheme="minorHAnsi" w:cstheme="minorHAnsi"/>
        </w:rPr>
        <w:t>Climate innovation lab (1h): open co-creation session (different formats) with key stakeholders from the local green economy ecosystem to identify concrete challenges posed by climate change locally, and then outline opportuniti</w:t>
      </w:r>
      <w:r w:rsidR="00D928D6" w:rsidRPr="006803FE">
        <w:rPr>
          <w:rFonts w:asciiTheme="minorHAnsi" w:hAnsiTheme="minorHAnsi" w:cstheme="minorHAnsi"/>
        </w:rPr>
        <w:t>es for green business solutions</w:t>
      </w:r>
    </w:p>
    <w:p w:rsidR="000E62E0" w:rsidRPr="006803FE" w:rsidRDefault="000E62E0" w:rsidP="00BC2ACF">
      <w:pPr>
        <w:numPr>
          <w:ilvl w:val="0"/>
          <w:numId w:val="1"/>
        </w:numPr>
        <w:spacing w:line="210" w:lineRule="atLeast"/>
        <w:ind w:left="408" w:right="509"/>
        <w:textAlignment w:val="baseline"/>
        <w:rPr>
          <w:rFonts w:asciiTheme="minorHAnsi" w:hAnsiTheme="minorHAnsi" w:cstheme="minorHAnsi"/>
        </w:rPr>
      </w:pPr>
      <w:r w:rsidRPr="006803FE">
        <w:rPr>
          <w:rFonts w:asciiTheme="minorHAnsi" w:hAnsiTheme="minorHAnsi" w:cstheme="minorHAnsi"/>
        </w:rPr>
        <w:t>Break (15 min.)</w:t>
      </w:r>
    </w:p>
    <w:p w:rsidR="000E62E0" w:rsidRPr="006803FE" w:rsidRDefault="000E62E0" w:rsidP="00BC2ACF">
      <w:pPr>
        <w:numPr>
          <w:ilvl w:val="0"/>
          <w:numId w:val="1"/>
        </w:numPr>
        <w:spacing w:line="210" w:lineRule="atLeast"/>
        <w:ind w:left="408" w:right="509"/>
        <w:textAlignment w:val="baseline"/>
        <w:rPr>
          <w:rFonts w:asciiTheme="minorHAnsi" w:hAnsiTheme="minorHAnsi" w:cstheme="minorHAnsi"/>
        </w:rPr>
      </w:pPr>
      <w:r w:rsidRPr="006803FE">
        <w:rPr>
          <w:rFonts w:asciiTheme="minorHAnsi" w:hAnsiTheme="minorHAnsi" w:cstheme="minorHAnsi"/>
        </w:rPr>
        <w:t>Climate Champion Awards (</w:t>
      </w:r>
      <w:r w:rsidR="00B01B72" w:rsidRPr="006803FE">
        <w:rPr>
          <w:rFonts w:asciiTheme="minorHAnsi" w:hAnsiTheme="minorHAnsi" w:cstheme="minorHAnsi"/>
        </w:rPr>
        <w:t>45 min.</w:t>
      </w:r>
      <w:r w:rsidR="00A872FE" w:rsidRPr="006803FE">
        <w:rPr>
          <w:rFonts w:asciiTheme="minorHAnsi" w:hAnsiTheme="minorHAnsi" w:cstheme="minorHAnsi"/>
        </w:rPr>
        <w:t>)</w:t>
      </w:r>
    </w:p>
    <w:p w:rsidR="00B725F1" w:rsidRPr="006803FE" w:rsidRDefault="0073413C" w:rsidP="00BC2ACF">
      <w:pPr>
        <w:pStyle w:val="NormalWeb"/>
        <w:spacing w:line="180" w:lineRule="atLeast"/>
        <w:ind w:right="509"/>
        <w:rPr>
          <w:rStyle w:val="Strong"/>
          <w:rFonts w:asciiTheme="minorHAnsi" w:hAnsiTheme="minorHAnsi" w:cstheme="minorHAnsi"/>
        </w:rPr>
      </w:pPr>
      <w:r w:rsidRPr="006803FE">
        <w:rPr>
          <w:rStyle w:val="Strong"/>
          <w:rFonts w:asciiTheme="minorHAnsi" w:hAnsiTheme="minorHAnsi" w:cstheme="minorHAnsi"/>
        </w:rPr>
        <w:t xml:space="preserve">Please </w:t>
      </w:r>
      <w:r w:rsidRPr="006803FE">
        <w:rPr>
          <w:rStyle w:val="Strong"/>
          <w:rFonts w:asciiTheme="minorHAnsi" w:hAnsiTheme="minorHAnsi" w:cstheme="minorHAnsi"/>
          <w:u w:val="single"/>
        </w:rPr>
        <w:t>register</w:t>
      </w:r>
      <w:r w:rsidRPr="006803FE">
        <w:rPr>
          <w:rStyle w:val="Strong"/>
          <w:rFonts w:asciiTheme="minorHAnsi" w:hAnsiTheme="minorHAnsi" w:cstheme="minorHAnsi"/>
        </w:rPr>
        <w:t xml:space="preserve"> </w:t>
      </w:r>
      <w:r w:rsidR="008247F2" w:rsidRPr="006803FE">
        <w:rPr>
          <w:rStyle w:val="Strong"/>
          <w:rFonts w:asciiTheme="minorHAnsi" w:hAnsiTheme="minorHAnsi" w:cstheme="minorHAnsi"/>
        </w:rPr>
        <w:t>for participat</w:t>
      </w:r>
      <w:r w:rsidR="00B01B72" w:rsidRPr="006803FE">
        <w:rPr>
          <w:rStyle w:val="Strong"/>
          <w:rFonts w:asciiTheme="minorHAnsi" w:hAnsiTheme="minorHAnsi" w:cstheme="minorHAnsi"/>
        </w:rPr>
        <w:t>ion</w:t>
      </w:r>
      <w:r w:rsidR="008247F2" w:rsidRPr="006803FE">
        <w:rPr>
          <w:rStyle w:val="Strong"/>
          <w:rFonts w:asciiTheme="minorHAnsi" w:hAnsiTheme="minorHAnsi" w:cstheme="minorHAnsi"/>
        </w:rPr>
        <w:t xml:space="preserve"> by October </w:t>
      </w:r>
      <w:r w:rsidR="006803FE">
        <w:rPr>
          <w:rStyle w:val="Strong"/>
          <w:rFonts w:asciiTheme="minorHAnsi" w:hAnsiTheme="minorHAnsi" w:cstheme="minorHAnsi"/>
        </w:rPr>
        <w:t>19</w:t>
      </w:r>
      <w:r w:rsidR="008247F2" w:rsidRPr="006803FE">
        <w:rPr>
          <w:rStyle w:val="Strong"/>
          <w:rFonts w:asciiTheme="minorHAnsi" w:hAnsiTheme="minorHAnsi" w:cstheme="minorHAnsi"/>
        </w:rPr>
        <w:t xml:space="preserve">. The </w:t>
      </w:r>
      <w:r w:rsidR="00D928D6" w:rsidRPr="006803FE">
        <w:rPr>
          <w:rStyle w:val="Strong"/>
          <w:rFonts w:asciiTheme="minorHAnsi" w:hAnsiTheme="minorHAnsi" w:cstheme="minorHAnsi"/>
        </w:rPr>
        <w:t xml:space="preserve">audience </w:t>
      </w:r>
      <w:r w:rsidR="008247F2" w:rsidRPr="006803FE">
        <w:rPr>
          <w:rStyle w:val="Strong"/>
          <w:rFonts w:asciiTheme="minorHAnsi" w:hAnsiTheme="minorHAnsi" w:cstheme="minorHAnsi"/>
        </w:rPr>
        <w:t>entrance</w:t>
      </w:r>
      <w:r w:rsidR="00B01B72" w:rsidRPr="006803FE">
        <w:rPr>
          <w:rStyle w:val="Strong"/>
          <w:rFonts w:asciiTheme="minorHAnsi" w:hAnsiTheme="minorHAnsi" w:cstheme="minorHAnsi"/>
        </w:rPr>
        <w:t xml:space="preserve"> </w:t>
      </w:r>
      <w:r w:rsidR="00D928D6" w:rsidRPr="006803FE">
        <w:rPr>
          <w:rStyle w:val="Strong"/>
          <w:rFonts w:asciiTheme="minorHAnsi" w:hAnsiTheme="minorHAnsi" w:cstheme="minorHAnsi"/>
        </w:rPr>
        <w:t xml:space="preserve">is </w:t>
      </w:r>
      <w:r w:rsidR="008247F2" w:rsidRPr="006803FE">
        <w:rPr>
          <w:rStyle w:val="Strong"/>
          <w:rFonts w:asciiTheme="minorHAnsi" w:hAnsiTheme="minorHAnsi" w:cstheme="minorHAnsi"/>
        </w:rPr>
        <w:t xml:space="preserve">free. </w:t>
      </w:r>
      <w:r w:rsidR="00B725F1" w:rsidRPr="006803FE">
        <w:rPr>
          <w:rStyle w:val="Strong"/>
          <w:rFonts w:asciiTheme="minorHAnsi" w:hAnsiTheme="minorHAnsi" w:cstheme="minorHAnsi"/>
        </w:rPr>
        <w:t xml:space="preserve"> </w:t>
      </w:r>
    </w:p>
    <w:p w:rsidR="0073413C" w:rsidRPr="006803FE" w:rsidRDefault="00B725F1" w:rsidP="00BC2ACF">
      <w:pPr>
        <w:pStyle w:val="NormalWeb"/>
        <w:spacing w:line="180" w:lineRule="atLeast"/>
        <w:ind w:right="509"/>
        <w:rPr>
          <w:rFonts w:ascii="Sylfaen" w:hAnsi="Sylfaen" w:cstheme="minorHAnsi"/>
          <w:b/>
        </w:rPr>
      </w:pPr>
      <w:r w:rsidRPr="006803FE">
        <w:rPr>
          <w:rStyle w:val="Strong"/>
          <w:rFonts w:asciiTheme="minorHAnsi" w:hAnsiTheme="minorHAnsi" w:cstheme="minorHAnsi"/>
          <w:b w:val="0"/>
        </w:rPr>
        <w:t>Kindly keep in mind that the participants should deliver their presentations in English, in Pecha Kucha format (a</w:t>
      </w:r>
      <w:r w:rsidRPr="00B725F1">
        <w:rPr>
          <w:rStyle w:val="Strong"/>
          <w:rFonts w:asciiTheme="minorHAnsi" w:hAnsiTheme="minorHAnsi" w:cstheme="minorHAnsi"/>
          <w:b w:val="0"/>
          <w:color w:val="515151"/>
        </w:rPr>
        <w:t xml:space="preserve"> </w:t>
      </w:r>
      <w:hyperlink r:id="rId15" w:history="1">
        <w:r w:rsidRPr="00B725F1">
          <w:rPr>
            <w:rStyle w:val="Hyperlink"/>
            <w:rFonts w:asciiTheme="minorHAnsi" w:hAnsiTheme="minorHAnsi" w:cstheme="minorHAnsi"/>
          </w:rPr>
          <w:t>presentation</w:t>
        </w:r>
      </w:hyperlink>
      <w:r w:rsidRPr="00B725F1">
        <w:rPr>
          <w:rStyle w:val="Strong"/>
          <w:rFonts w:asciiTheme="minorHAnsi" w:hAnsiTheme="minorHAnsi" w:cstheme="minorHAnsi"/>
          <w:b w:val="0"/>
          <w:color w:val="515151"/>
        </w:rPr>
        <w:t xml:space="preserve"> </w:t>
      </w:r>
      <w:r w:rsidRPr="006803FE">
        <w:rPr>
          <w:rStyle w:val="Strong"/>
          <w:rFonts w:asciiTheme="minorHAnsi" w:hAnsiTheme="minorHAnsi" w:cstheme="minorHAnsi"/>
          <w:b w:val="0"/>
        </w:rPr>
        <w:t>style in which 20 slides</w:t>
      </w:r>
      <w:r w:rsidR="00041B48">
        <w:rPr>
          <w:rStyle w:val="Strong"/>
          <w:rFonts w:asciiTheme="minorHAnsi" w:hAnsiTheme="minorHAnsi" w:cstheme="minorHAnsi"/>
          <w:b w:val="0"/>
        </w:rPr>
        <w:t xml:space="preserve"> are shown for 20 seconds each (5 minutes</w:t>
      </w:r>
      <w:r w:rsidRPr="006803FE">
        <w:rPr>
          <w:rStyle w:val="Strong"/>
          <w:rFonts w:asciiTheme="minorHAnsi" w:hAnsiTheme="minorHAnsi" w:cstheme="minorHAnsi"/>
          <w:b w:val="0"/>
        </w:rPr>
        <w:t xml:space="preserve"> in total).</w:t>
      </w:r>
    </w:p>
    <w:p w:rsidR="00DC1952" w:rsidRPr="006803FE" w:rsidRDefault="0073413C" w:rsidP="00BC2ACF">
      <w:pPr>
        <w:ind w:right="509"/>
        <w:rPr>
          <w:rFonts w:asciiTheme="minorHAnsi" w:hAnsiTheme="minorHAnsi" w:cstheme="minorHAnsi"/>
        </w:rPr>
      </w:pPr>
      <w:r w:rsidRPr="00DD7822">
        <w:rPr>
          <w:rFonts w:asciiTheme="minorHAnsi" w:hAnsiTheme="minorHAnsi" w:cstheme="minorHAnsi"/>
          <w:color w:val="515151"/>
        </w:rPr>
        <w:br/>
      </w:r>
      <w:r w:rsidR="00D928D6" w:rsidRPr="006803FE">
        <w:rPr>
          <w:rFonts w:asciiTheme="minorHAnsi" w:hAnsiTheme="minorHAnsi" w:cstheme="minorHAnsi"/>
        </w:rPr>
        <w:t>Armenia joins this</w:t>
      </w:r>
      <w:r w:rsidR="009A1980" w:rsidRPr="006803FE">
        <w:rPr>
          <w:rFonts w:asciiTheme="minorHAnsi" w:hAnsiTheme="minorHAnsi" w:cstheme="minorHAnsi"/>
        </w:rPr>
        <w:t xml:space="preserve"> initiative </w:t>
      </w:r>
      <w:r w:rsidR="00D928D6" w:rsidRPr="006803FE">
        <w:rPr>
          <w:rFonts w:asciiTheme="minorHAnsi" w:hAnsiTheme="minorHAnsi" w:cstheme="minorHAnsi"/>
        </w:rPr>
        <w:t xml:space="preserve">for the first time, </w:t>
      </w:r>
      <w:r w:rsidR="009A1980" w:rsidRPr="006803FE">
        <w:rPr>
          <w:rFonts w:asciiTheme="minorHAnsi" w:hAnsiTheme="minorHAnsi" w:cstheme="minorHAnsi"/>
        </w:rPr>
        <w:t>and w</w:t>
      </w:r>
      <w:r w:rsidRPr="006803FE">
        <w:rPr>
          <w:rFonts w:asciiTheme="minorHAnsi" w:hAnsiTheme="minorHAnsi" w:cstheme="minorHAnsi"/>
        </w:rPr>
        <w:t>e hope you can make it!</w:t>
      </w:r>
      <w:r w:rsidRPr="006803FE">
        <w:rPr>
          <w:rFonts w:asciiTheme="minorHAnsi" w:hAnsiTheme="minorHAnsi" w:cstheme="minorHAnsi"/>
        </w:rPr>
        <w:br/>
      </w:r>
      <w:r w:rsidRPr="006803FE">
        <w:rPr>
          <w:rFonts w:asciiTheme="minorHAnsi" w:hAnsiTheme="minorHAnsi" w:cstheme="minorHAnsi"/>
        </w:rPr>
        <w:br/>
      </w:r>
    </w:p>
    <w:sectPr w:rsidR="00DC1952" w:rsidRPr="006803FE" w:rsidSect="0057380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6309"/>
    <w:multiLevelType w:val="multilevel"/>
    <w:tmpl w:val="4196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3413C"/>
    <w:rsid w:val="00041B48"/>
    <w:rsid w:val="000B7590"/>
    <w:rsid w:val="000E62E0"/>
    <w:rsid w:val="00103542"/>
    <w:rsid w:val="00185ABA"/>
    <w:rsid w:val="00470AD1"/>
    <w:rsid w:val="0057380E"/>
    <w:rsid w:val="006803FE"/>
    <w:rsid w:val="00703ADF"/>
    <w:rsid w:val="0073413C"/>
    <w:rsid w:val="007C2E60"/>
    <w:rsid w:val="008043D5"/>
    <w:rsid w:val="008247F2"/>
    <w:rsid w:val="00852FBA"/>
    <w:rsid w:val="00857947"/>
    <w:rsid w:val="009A1980"/>
    <w:rsid w:val="00A15C0B"/>
    <w:rsid w:val="00A74656"/>
    <w:rsid w:val="00A872FE"/>
    <w:rsid w:val="00AA6B42"/>
    <w:rsid w:val="00B00CB2"/>
    <w:rsid w:val="00B01B72"/>
    <w:rsid w:val="00B725F1"/>
    <w:rsid w:val="00B93FCF"/>
    <w:rsid w:val="00BC2ACF"/>
    <w:rsid w:val="00BC5752"/>
    <w:rsid w:val="00C70CC2"/>
    <w:rsid w:val="00CB6618"/>
    <w:rsid w:val="00D928D6"/>
    <w:rsid w:val="00DD7822"/>
    <w:rsid w:val="00E0616B"/>
    <w:rsid w:val="00E83EBE"/>
    <w:rsid w:val="00EA1176"/>
    <w:rsid w:val="00EB16AC"/>
    <w:rsid w:val="00F2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13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3413C"/>
    <w:rPr>
      <w:b/>
      <w:bCs/>
    </w:rPr>
  </w:style>
  <w:style w:type="character" w:styleId="Hyperlink">
    <w:name w:val="Hyperlink"/>
    <w:basedOn w:val="DefaultParagraphFont"/>
    <w:uiPriority w:val="99"/>
    <w:unhideWhenUsed/>
    <w:rsid w:val="00470A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3D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E6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revan.impacthub.net/" TargetMode="External"/><Relationship Id="rId13" Type="http://schemas.openxmlformats.org/officeDocument/2006/relationships/hyperlink" Target="http://www.cop22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meniatree.org/en/" TargetMode="External"/><Relationship Id="rId12" Type="http://schemas.openxmlformats.org/officeDocument/2006/relationships/hyperlink" Target="http://ecopreneurs4climate.org/initiativ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rmeniatree.org" TargetMode="External"/><Relationship Id="rId11" Type="http://schemas.openxmlformats.org/officeDocument/2006/relationships/hyperlink" Target="http://ecopreneurs4climate.org/organize/" TargetMode="External"/><Relationship Id="rId5" Type="http://schemas.openxmlformats.org/officeDocument/2006/relationships/hyperlink" Target="mailto:yerevan@armeniatree.org" TargetMode="External"/><Relationship Id="rId15" Type="http://schemas.openxmlformats.org/officeDocument/2006/relationships/hyperlink" Target="https://en.wikipedia.org/wiki/PechaKucha" TargetMode="External"/><Relationship Id="rId10" Type="http://schemas.openxmlformats.org/officeDocument/2006/relationships/hyperlink" Target="http://yerevan.impacthub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preneurs4climate.org/initiative/" TargetMode="External"/><Relationship Id="rId14" Type="http://schemas.openxmlformats.org/officeDocument/2006/relationships/hyperlink" Target="http://ecopreneurs4climate.org/particip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</cp:lastModifiedBy>
  <cp:revision>4</cp:revision>
  <cp:lastPrinted>2016-10-07T08:50:00Z</cp:lastPrinted>
  <dcterms:created xsi:type="dcterms:W3CDTF">2016-10-10T13:55:00Z</dcterms:created>
  <dcterms:modified xsi:type="dcterms:W3CDTF">2016-10-12T06:41:00Z</dcterms:modified>
</cp:coreProperties>
</file>